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9A9" w14:textId="77777777" w:rsidR="00047C0C" w:rsidRPr="00E17CD4" w:rsidRDefault="00047C0C" w:rsidP="00047C0C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3106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63106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63106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18485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18485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18485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472C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472C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472C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396E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95pt" o:button="t">
            <v:imagedata r:id="rId6" r:href="rId7"/>
          </v:shape>
        </w:pict>
      </w:r>
      <w:r w:rsidR="0079021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472C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18485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63106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12C1E26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A</w:t>
      </w:r>
    </w:p>
    <w:p w14:paraId="648D64E7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ZADARSKA ŽUPANIJA</w:t>
      </w:r>
    </w:p>
    <w:p w14:paraId="1F64EE9A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7E224702" w14:textId="77777777" w:rsidR="00047C0C" w:rsidRPr="00E17CD4" w:rsidRDefault="00047C0C" w:rsidP="00047C0C">
      <w:pPr>
        <w:spacing w:after="0" w:line="240" w:lineRule="auto"/>
        <w:ind w:firstLine="708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040B195B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874D4" w14:textId="701EEA48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KLASA: </w:t>
      </w: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601-02/24-05/</w:t>
      </w:r>
      <w:r w:rsidR="001C55EB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</w:p>
    <w:p w14:paraId="6306A867" w14:textId="69B1CEF6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2198-20-1-3-24-</w:t>
      </w:r>
      <w:r w:rsidR="001C55EB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11776AE3" w14:textId="26EDC299" w:rsidR="00047C0C" w:rsidRPr="00E17CD4" w:rsidRDefault="00047C0C" w:rsidP="00047C0C">
      <w:pPr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Galovac,</w:t>
      </w:r>
      <w:r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55EB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06. kolovoza 2024. godine</w:t>
      </w:r>
    </w:p>
    <w:p w14:paraId="2D4C366C" w14:textId="26D33E2A" w:rsidR="00047C0C" w:rsidRPr="00E17CD4" w:rsidRDefault="00047C0C" w:rsidP="00047C0C">
      <w:pPr>
        <w:ind w:firstLine="708"/>
        <w:jc w:val="both"/>
        <w:rPr>
          <w:rFonts w:ascii="Cambria" w:hAnsi="Cambria"/>
          <w:sz w:val="24"/>
          <w:szCs w:val="24"/>
        </w:rPr>
      </w:pPr>
      <w:r w:rsidRPr="00E17CD4">
        <w:rPr>
          <w:rFonts w:ascii="Cambria" w:hAnsi="Cambria"/>
          <w:sz w:val="24"/>
          <w:szCs w:val="24"/>
        </w:rPr>
        <w:t>Na temelju članka 35.</w:t>
      </w:r>
      <w:r>
        <w:rPr>
          <w:rFonts w:ascii="Cambria" w:hAnsi="Cambria"/>
          <w:sz w:val="24"/>
          <w:szCs w:val="24"/>
        </w:rPr>
        <w:t xml:space="preserve"> stavka 1. Z</w:t>
      </w:r>
      <w:r w:rsidRPr="00E17CD4">
        <w:rPr>
          <w:rFonts w:ascii="Cambria" w:hAnsi="Cambria"/>
          <w:sz w:val="24"/>
          <w:szCs w:val="24"/>
        </w:rPr>
        <w:t xml:space="preserve">akona o predškolskom odgoju i obrazovanju (NN 10/97, 107/07, 94/13, 98/19 i 57/22) i članka 68. Statuta Dječjeg vrtića Smajlić </w:t>
      </w:r>
      <w:r>
        <w:rPr>
          <w:rFonts w:ascii="Cambria" w:hAnsi="Cambria"/>
          <w:sz w:val="24"/>
          <w:szCs w:val="24"/>
        </w:rPr>
        <w:t>Upravn</w:t>
      </w:r>
      <w:r w:rsidR="00631068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vijeće donijelo je </w:t>
      </w:r>
    </w:p>
    <w:p w14:paraId="5FD08A4D" w14:textId="77777777" w:rsidR="00047C0C" w:rsidRPr="00E17CD4" w:rsidRDefault="00047C0C" w:rsidP="00047C0C">
      <w:pPr>
        <w:rPr>
          <w:rFonts w:ascii="Cambria" w:hAnsi="Cambria"/>
          <w:sz w:val="24"/>
          <w:szCs w:val="24"/>
        </w:rPr>
      </w:pPr>
    </w:p>
    <w:p w14:paraId="5E56873C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 xml:space="preserve">U </w:t>
      </w:r>
    </w:p>
    <w:p w14:paraId="388EEBC7" w14:textId="3C5B87EF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 IZBORU KANDIDATA I ZASNIVA</w:t>
      </w:r>
      <w:r>
        <w:rPr>
          <w:rFonts w:ascii="Cambria" w:hAnsi="Cambria"/>
          <w:b/>
          <w:sz w:val="24"/>
          <w:szCs w:val="24"/>
        </w:rPr>
        <w:t>NJU RADNOG ODNOSA ZA RADNO</w:t>
      </w:r>
      <w:r w:rsidRPr="00E17CD4">
        <w:rPr>
          <w:rFonts w:ascii="Cambria" w:hAnsi="Cambria"/>
          <w:b/>
          <w:sz w:val="24"/>
          <w:szCs w:val="24"/>
        </w:rPr>
        <w:t xml:space="preserve"> MJESTO </w:t>
      </w:r>
      <w:r>
        <w:rPr>
          <w:rFonts w:ascii="Cambria" w:hAnsi="Cambria"/>
          <w:b/>
          <w:sz w:val="24"/>
          <w:szCs w:val="24"/>
        </w:rPr>
        <w:t>KUHAR/ICA</w:t>
      </w:r>
      <w:r w:rsidRPr="00E17CD4">
        <w:rPr>
          <w:rFonts w:ascii="Cambria" w:hAnsi="Cambria"/>
          <w:b/>
          <w:sz w:val="24"/>
          <w:szCs w:val="24"/>
        </w:rPr>
        <w:t xml:space="preserve"> NA ODREĐENO</w:t>
      </w:r>
      <w:r w:rsidR="00184855">
        <w:rPr>
          <w:rFonts w:ascii="Cambria" w:hAnsi="Cambria"/>
          <w:b/>
          <w:sz w:val="24"/>
          <w:szCs w:val="24"/>
        </w:rPr>
        <w:t xml:space="preserve"> PUNO</w:t>
      </w:r>
      <w:r w:rsidRPr="00E17CD4">
        <w:rPr>
          <w:rFonts w:ascii="Cambria" w:hAnsi="Cambria"/>
          <w:b/>
          <w:sz w:val="24"/>
          <w:szCs w:val="24"/>
        </w:rPr>
        <w:t xml:space="preserve"> RADNO VRIJEME</w:t>
      </w:r>
    </w:p>
    <w:p w14:paraId="5DF8091C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0F824C85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1.</w:t>
      </w:r>
    </w:p>
    <w:p w14:paraId="14BE3986" w14:textId="7659A97F" w:rsidR="00047C0C" w:rsidRDefault="00047C0C" w:rsidP="00047C0C">
      <w:pPr>
        <w:jc w:val="both"/>
        <w:rPr>
          <w:rFonts w:ascii="Cambria" w:hAnsi="Cambria"/>
          <w:sz w:val="24"/>
          <w:szCs w:val="24"/>
        </w:rPr>
      </w:pPr>
      <w:r w:rsidRPr="0099232B">
        <w:rPr>
          <w:rFonts w:ascii="Cambria" w:hAnsi="Cambria"/>
          <w:sz w:val="24"/>
          <w:szCs w:val="24"/>
        </w:rPr>
        <w:t xml:space="preserve">Na radno mjesto </w:t>
      </w:r>
      <w:r w:rsidR="00631068">
        <w:rPr>
          <w:rFonts w:ascii="Cambria" w:hAnsi="Cambria"/>
          <w:sz w:val="24"/>
          <w:szCs w:val="24"/>
        </w:rPr>
        <w:t>KUHAR/ICA</w:t>
      </w:r>
      <w:r w:rsidRPr="0099232B">
        <w:rPr>
          <w:rFonts w:ascii="Cambria" w:hAnsi="Cambria"/>
          <w:sz w:val="24"/>
          <w:szCs w:val="24"/>
        </w:rPr>
        <w:t xml:space="preserve"> u </w:t>
      </w:r>
      <w:r>
        <w:rPr>
          <w:rFonts w:ascii="Cambria" w:hAnsi="Cambria"/>
          <w:sz w:val="24"/>
          <w:szCs w:val="24"/>
        </w:rPr>
        <w:t>D</w:t>
      </w:r>
      <w:r w:rsidRPr="0099232B">
        <w:rPr>
          <w:rFonts w:ascii="Cambria" w:hAnsi="Cambria"/>
          <w:sz w:val="24"/>
          <w:szCs w:val="24"/>
        </w:rPr>
        <w:t>ječjem vrtiću Smajlić imenuj</w:t>
      </w:r>
      <w:r>
        <w:rPr>
          <w:rFonts w:ascii="Cambria" w:hAnsi="Cambria"/>
          <w:sz w:val="24"/>
          <w:szCs w:val="24"/>
        </w:rPr>
        <w:t>e</w:t>
      </w:r>
      <w:r w:rsidRPr="0099232B">
        <w:rPr>
          <w:rFonts w:ascii="Cambria" w:hAnsi="Cambria"/>
          <w:sz w:val="24"/>
          <w:szCs w:val="24"/>
        </w:rPr>
        <w:t xml:space="preserve"> se sljedeć</w:t>
      </w:r>
      <w:r>
        <w:rPr>
          <w:rFonts w:ascii="Cambria" w:hAnsi="Cambria"/>
          <w:sz w:val="24"/>
          <w:szCs w:val="24"/>
        </w:rPr>
        <w:t xml:space="preserve">a </w:t>
      </w:r>
      <w:r w:rsidRPr="0099232B">
        <w:rPr>
          <w:rFonts w:ascii="Cambria" w:hAnsi="Cambria"/>
          <w:sz w:val="24"/>
          <w:szCs w:val="24"/>
        </w:rPr>
        <w:t>kandidatkinj</w:t>
      </w:r>
      <w:r>
        <w:rPr>
          <w:rFonts w:ascii="Cambria" w:hAnsi="Cambria"/>
          <w:sz w:val="24"/>
          <w:szCs w:val="24"/>
        </w:rPr>
        <w:t>a</w:t>
      </w:r>
      <w:r w:rsidRPr="0099232B">
        <w:rPr>
          <w:rFonts w:ascii="Cambria" w:hAnsi="Cambria"/>
          <w:sz w:val="24"/>
          <w:szCs w:val="24"/>
        </w:rPr>
        <w:t>:</w:t>
      </w:r>
    </w:p>
    <w:p w14:paraId="16995C7F" w14:textId="483A5DDB" w:rsidR="00047C0C" w:rsidRPr="00631068" w:rsidRDefault="00631068" w:rsidP="006310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631068">
        <w:rPr>
          <w:rFonts w:ascii="Times New Roman" w:hAnsi="Times New Roman" w:cs="Times New Roman"/>
          <w:bCs/>
          <w:sz w:val="24"/>
          <w:szCs w:val="24"/>
        </w:rPr>
        <w:t xml:space="preserve">ranka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631068">
        <w:rPr>
          <w:rFonts w:ascii="Times New Roman" w:hAnsi="Times New Roman" w:cs="Times New Roman"/>
          <w:bCs/>
          <w:sz w:val="24"/>
          <w:szCs w:val="24"/>
        </w:rPr>
        <w:t xml:space="preserve">určul,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31068">
        <w:rPr>
          <w:rFonts w:ascii="Times New Roman" w:hAnsi="Times New Roman" w:cs="Times New Roman"/>
          <w:bCs/>
          <w:sz w:val="24"/>
          <w:szCs w:val="24"/>
        </w:rPr>
        <w:t xml:space="preserve">lica </w:t>
      </w:r>
      <w:r>
        <w:rPr>
          <w:rFonts w:ascii="Times New Roman" w:hAnsi="Times New Roman" w:cs="Times New Roman"/>
          <w:bCs/>
          <w:sz w:val="24"/>
          <w:szCs w:val="24"/>
        </w:rPr>
        <w:t>VIII</w:t>
      </w:r>
      <w:r w:rsidRPr="00631068">
        <w:rPr>
          <w:rFonts w:ascii="Times New Roman" w:hAnsi="Times New Roman" w:cs="Times New Roman"/>
          <w:bCs/>
          <w:sz w:val="24"/>
          <w:szCs w:val="24"/>
        </w:rPr>
        <w:t xml:space="preserve"> br.15, 23 222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631068">
        <w:rPr>
          <w:rFonts w:ascii="Times New Roman" w:hAnsi="Times New Roman" w:cs="Times New Roman"/>
          <w:bCs/>
          <w:sz w:val="24"/>
          <w:szCs w:val="24"/>
        </w:rPr>
        <w:t xml:space="preserve">alovac; </w:t>
      </w:r>
      <w:r w:rsidR="00184855">
        <w:rPr>
          <w:rFonts w:ascii="Times New Roman" w:hAnsi="Times New Roman" w:cs="Times New Roman"/>
          <w:bCs/>
          <w:sz w:val="24"/>
          <w:szCs w:val="24"/>
        </w:rPr>
        <w:t>OIB</w:t>
      </w:r>
      <w:r w:rsidRPr="00631068">
        <w:rPr>
          <w:rFonts w:ascii="Times New Roman" w:hAnsi="Times New Roman" w:cs="Times New Roman"/>
          <w:bCs/>
          <w:sz w:val="24"/>
          <w:szCs w:val="24"/>
        </w:rPr>
        <w:t>:69141915375</w:t>
      </w:r>
      <w:r>
        <w:rPr>
          <w:rFonts w:ascii="Times New Roman" w:hAnsi="Times New Roman" w:cs="Times New Roman"/>
          <w:bCs/>
          <w:sz w:val="24"/>
          <w:szCs w:val="24"/>
        </w:rPr>
        <w:t>, kuharica</w:t>
      </w:r>
    </w:p>
    <w:p w14:paraId="147E2D03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47917A65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2.</w:t>
      </w:r>
    </w:p>
    <w:p w14:paraId="33115846" w14:textId="36B49B18" w:rsidR="00047C0C" w:rsidRPr="0099232B" w:rsidRDefault="00047C0C" w:rsidP="00047C0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imenovanom iz č</w:t>
      </w:r>
      <w:r w:rsidRPr="00E17CD4">
        <w:rPr>
          <w:rFonts w:ascii="Cambria" w:hAnsi="Cambria"/>
          <w:sz w:val="24"/>
          <w:szCs w:val="24"/>
        </w:rPr>
        <w:t>lanka 1.</w:t>
      </w:r>
      <w:r>
        <w:rPr>
          <w:rFonts w:ascii="Cambria" w:hAnsi="Cambria"/>
          <w:sz w:val="24"/>
          <w:szCs w:val="24"/>
        </w:rPr>
        <w:t xml:space="preserve"> ove Odluke ravnateljica dječjeg vrtića Smajlić sklopiti će Ugovor o radu na određeno </w:t>
      </w:r>
      <w:r w:rsidR="00184855">
        <w:rPr>
          <w:rFonts w:ascii="Cambria" w:hAnsi="Cambria"/>
          <w:sz w:val="24"/>
          <w:szCs w:val="24"/>
        </w:rPr>
        <w:t xml:space="preserve">puno radno </w:t>
      </w:r>
      <w:r>
        <w:rPr>
          <w:rFonts w:ascii="Cambria" w:hAnsi="Cambria"/>
          <w:sz w:val="24"/>
          <w:szCs w:val="24"/>
        </w:rPr>
        <w:t>vrijeme</w:t>
      </w:r>
      <w:r w:rsidR="00184855">
        <w:rPr>
          <w:rFonts w:ascii="Cambria" w:hAnsi="Cambria"/>
          <w:sz w:val="24"/>
          <w:szCs w:val="24"/>
        </w:rPr>
        <w:t xml:space="preserve"> do 31. kolovoza 202</w:t>
      </w:r>
      <w:r w:rsidR="00472C97">
        <w:rPr>
          <w:rFonts w:ascii="Cambria" w:hAnsi="Cambria"/>
          <w:sz w:val="24"/>
          <w:szCs w:val="24"/>
        </w:rPr>
        <w:t>5</w:t>
      </w:r>
      <w:r w:rsidR="00184855">
        <w:rPr>
          <w:rFonts w:ascii="Cambria" w:hAnsi="Cambria"/>
          <w:sz w:val="24"/>
          <w:szCs w:val="24"/>
        </w:rPr>
        <w:t>.</w:t>
      </w:r>
      <w:r w:rsidR="00472C97">
        <w:rPr>
          <w:rFonts w:ascii="Cambria" w:hAnsi="Cambria"/>
          <w:sz w:val="24"/>
          <w:szCs w:val="24"/>
        </w:rPr>
        <w:t xml:space="preserve"> </w:t>
      </w:r>
      <w:r w:rsidR="00184855">
        <w:rPr>
          <w:rFonts w:ascii="Cambria" w:hAnsi="Cambria"/>
          <w:sz w:val="24"/>
          <w:szCs w:val="24"/>
        </w:rPr>
        <w:t>godine.</w:t>
      </w:r>
    </w:p>
    <w:p w14:paraId="3B743844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749F6370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Članak 3</w:t>
      </w:r>
      <w:r w:rsidRPr="00E17CD4">
        <w:rPr>
          <w:rFonts w:ascii="Cambria" w:hAnsi="Cambria"/>
          <w:b/>
          <w:sz w:val="24"/>
          <w:szCs w:val="24"/>
        </w:rPr>
        <w:t>.</w:t>
      </w:r>
    </w:p>
    <w:p w14:paraId="7ABB81D8" w14:textId="20EBDBCE" w:rsidR="00047C0C" w:rsidRDefault="00047C0C" w:rsidP="003C2AC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</w:t>
      </w:r>
      <w:r w:rsidRPr="00E17CD4">
        <w:rPr>
          <w:rFonts w:ascii="Cambria" w:hAnsi="Cambria"/>
          <w:sz w:val="24"/>
          <w:szCs w:val="24"/>
        </w:rPr>
        <w:t xml:space="preserve">dluka stupa na snagu </w:t>
      </w:r>
      <w:r w:rsidR="00184855">
        <w:rPr>
          <w:rFonts w:ascii="Cambria" w:hAnsi="Cambria"/>
          <w:sz w:val="24"/>
          <w:szCs w:val="24"/>
        </w:rPr>
        <w:t xml:space="preserve">osmi dan od dana </w:t>
      </w:r>
      <w:r w:rsidRPr="00E17CD4">
        <w:rPr>
          <w:rFonts w:ascii="Cambria" w:hAnsi="Cambria"/>
          <w:sz w:val="24"/>
          <w:szCs w:val="24"/>
        </w:rPr>
        <w:t>donošenja.</w:t>
      </w:r>
    </w:p>
    <w:p w14:paraId="692833F5" w14:textId="77777777" w:rsidR="00184855" w:rsidRDefault="00184855" w:rsidP="003C2ACB">
      <w:pPr>
        <w:rPr>
          <w:rFonts w:ascii="Cambria" w:hAnsi="Cambria"/>
          <w:sz w:val="24"/>
          <w:szCs w:val="24"/>
        </w:rPr>
      </w:pPr>
    </w:p>
    <w:p w14:paraId="5C20F455" w14:textId="77777777" w:rsidR="00184855" w:rsidRDefault="00184855" w:rsidP="003C2ACB">
      <w:pPr>
        <w:rPr>
          <w:rFonts w:ascii="Cambria" w:hAnsi="Cambria"/>
          <w:sz w:val="24"/>
          <w:szCs w:val="24"/>
        </w:rPr>
      </w:pPr>
    </w:p>
    <w:p w14:paraId="772EE4D8" w14:textId="77777777" w:rsidR="00184855" w:rsidRDefault="00184855" w:rsidP="003C2ACB">
      <w:pPr>
        <w:rPr>
          <w:rFonts w:ascii="Cambria" w:hAnsi="Cambria"/>
          <w:sz w:val="24"/>
          <w:szCs w:val="24"/>
        </w:rPr>
      </w:pPr>
    </w:p>
    <w:p w14:paraId="0671427E" w14:textId="77777777" w:rsidR="00047C0C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42109B8A" w14:textId="77777777" w:rsidR="00047C0C" w:rsidRPr="00B21FB1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122BC6B7" w14:textId="77777777" w:rsidR="00047C0C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Amalija Bačić</w:t>
      </w:r>
    </w:p>
    <w:p w14:paraId="5590C532" w14:textId="4F40E71D" w:rsidR="00CA3031" w:rsidRPr="00184855" w:rsidRDefault="00047C0C" w:rsidP="00184855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mag.philolgerm.philol.franc.</w:t>
      </w:r>
    </w:p>
    <w:sectPr w:rsidR="00CA3031" w:rsidRPr="00184855" w:rsidSect="000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4988"/>
    <w:multiLevelType w:val="hybridMultilevel"/>
    <w:tmpl w:val="9CAAC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4E2E"/>
    <w:multiLevelType w:val="hybridMultilevel"/>
    <w:tmpl w:val="045A6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1"/>
  </w:num>
  <w:num w:numId="2" w16cid:durableId="88344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C"/>
    <w:rsid w:val="00047C0C"/>
    <w:rsid w:val="00184855"/>
    <w:rsid w:val="001C55EB"/>
    <w:rsid w:val="00260C6E"/>
    <w:rsid w:val="00287ACD"/>
    <w:rsid w:val="003C2ACB"/>
    <w:rsid w:val="00472C97"/>
    <w:rsid w:val="00576742"/>
    <w:rsid w:val="00631068"/>
    <w:rsid w:val="006F6CED"/>
    <w:rsid w:val="00734452"/>
    <w:rsid w:val="008F7CBC"/>
    <w:rsid w:val="00B06576"/>
    <w:rsid w:val="00CA3031"/>
    <w:rsid w:val="00E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C74A6"/>
  <w15:chartTrackingRefBased/>
  <w15:docId w15:val="{9E21445E-9BD0-4794-9F53-EA6CA0DC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0C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</cp:revision>
  <dcterms:created xsi:type="dcterms:W3CDTF">2024-07-31T13:17:00Z</dcterms:created>
  <dcterms:modified xsi:type="dcterms:W3CDTF">2024-07-31T13:17:00Z</dcterms:modified>
</cp:coreProperties>
</file>